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AC" w:rsidRDefault="00D731F4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eastAsia="Arial" w:hAnsi="Arial" w:cs="Arial"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Liste Nominale du Groupe de Rachat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 xml:space="preserve">Informations du membre demandant la mise à jour de la Liste Nominale du Groupe de Rachat 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Nom et prénom du membre :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 xml:space="preserve">Numéro de carte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: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Contenu de la demande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Mise à jour de la Liste Nominale du Groupe de Rachat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Nom et prénom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Date de naissance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 xml:space="preserve">Carte d’identité/Carte d'identité citoyenne/Passeport 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Membre 1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Membre 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Modification de la liste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Membre existant à supprimer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Nouveau membre de remplacement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Nom et prénom 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Nom et prénom 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Date de naissance 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Date de naissance 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Carte d’identité/Carte d'identité citoyenne/Passeport 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Carte d’identité/Carte d'identité citoyenne/Passeport :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Nom et prénom 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Nom et prénom 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Date de naissance 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Date de naissance 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Carte d’identité/Carte d'identité citoyenne/Passeport 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Carte d’identité/Carte d'identité citoyenne/Passeport :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Les membres Million Miler, Platinum et Gold se voient désigner la Liste Nominale du Groupe de Rachat allant jusqu’à 10 personnes. Les membres Titanium sont autorisés à désigner 05 personnes au maximum. Les </w:t>
      </w:r>
      <w:proofErr w:type="gramStart"/>
      <w:r>
        <w:rPr>
          <w:rFonts w:ascii="Arial" w:hAnsi="Arial"/>
          <w:color w:val="44546A"/>
          <w:sz w:val="20"/>
        </w:rPr>
        <w:t>membres</w:t>
      </w:r>
      <w:proofErr w:type="gramEnd"/>
      <w:r>
        <w:rPr>
          <w:rFonts w:ascii="Arial" w:hAnsi="Arial"/>
          <w:color w:val="44546A"/>
          <w:sz w:val="20"/>
        </w:rPr>
        <w:t xml:space="preserve"> sont autorisés à ajouter des bénéficiaires gratuitement s'ils n'ont pas atteint le nombre maximum autorisé.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Les noms des bénéficiaires dans la liste désignée ne peuvent pas être annulés, mais peuvent être remplacés :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Les membres Million Miler, Platinum et Gold peuvent effectuer 02 remplacements au maximum par an (du 01/01 au 31/12). 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Les membres Titanium peuvent effectuer 01 remplacement au maximum par an (du 01/01 au 31/12).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E32485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J'accepte les Conditions Générales de </w:t>
      </w:r>
      <w:proofErr w:type="spellStart"/>
      <w:r>
        <w:rPr>
          <w:rFonts w:ascii="Arial" w:hAnsi="Arial"/>
          <w:color w:val="44546A"/>
          <w:sz w:val="20"/>
        </w:rPr>
        <w:t>Lotusmiles</w:t>
      </w:r>
      <w:proofErr w:type="spellEnd"/>
      <w:r>
        <w:rPr>
          <w:rFonts w:ascii="Arial" w:hAnsi="Arial"/>
          <w:color w:val="44546A"/>
          <w:sz w:val="20"/>
        </w:rPr>
        <w:t xml:space="preserve"> et la </w:t>
      </w:r>
      <w:hyperlink r:id="rId10">
        <w:r>
          <w:rPr>
            <w:rFonts w:ascii="Arial" w:hAnsi="Arial"/>
            <w:color w:val="44546A"/>
            <w:sz w:val="20"/>
            <w:u w:val="single"/>
          </w:rPr>
          <w:t>Politique de confidentialité</w:t>
        </w:r>
      </w:hyperlink>
      <w:r>
        <w:rPr>
          <w:rFonts w:ascii="Arial" w:hAnsi="Arial"/>
          <w:color w:val="44546A"/>
          <w:sz w:val="20"/>
        </w:rPr>
        <w:t xml:space="preserve"> de Vietnam Airlines.</w:t>
      </w:r>
    </w:p>
    <w:p w:rsidR="00D70EAC" w:rsidRDefault="00D731F4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Date :      /        /</w:t>
      </w:r>
    </w:p>
    <w:p w:rsidR="00D70EAC" w:rsidRDefault="00D731F4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Signature du membre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85" w:rsidRDefault="00E32485">
      <w:pPr>
        <w:spacing w:after="0" w:line="240" w:lineRule="auto"/>
      </w:pPr>
      <w:r>
        <w:separator/>
      </w:r>
    </w:p>
  </w:endnote>
  <w:endnote w:type="continuationSeparator" w:id="0">
    <w:p w:rsidR="00E32485" w:rsidRDefault="00E3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T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Lotusmiles</w:t>
          </w:r>
          <w:proofErr w:type="spellEnd"/>
          <w:r>
            <w:rPr>
              <w:rFonts w:ascii="Arial" w:hAnsi="Arial"/>
              <w:b/>
              <w:sz w:val="18"/>
            </w:rPr>
            <w:t xml:space="preserve"> - Vietnam Airlines, 200 Nguyen Son, Long Bien, Hanoï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 : </w:t>
          </w:r>
          <w:r>
            <w:rPr>
              <w:rFonts w:ascii="Arial" w:hAnsi="Arial"/>
              <w:sz w:val="18"/>
            </w:rPr>
            <w:t xml:space="preserve">1900 1100 (Appels à l’intérieur du Vietnam)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(Appels depuis l'étranger vers le Vietnam)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 :</w:t>
          </w: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Membres Million Miler, Platinum et Gold</w:t>
          </w:r>
        </w:p>
        <w:p w:rsidR="00D70EAC" w:rsidRDefault="00E32485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Membres Titanium, </w:t>
          </w:r>
          <w:proofErr w:type="spellStart"/>
          <w:r>
            <w:rPr>
              <w:rFonts w:ascii="Arial" w:hAnsi="Arial"/>
              <w:sz w:val="18"/>
            </w:rPr>
            <w:t>Silver</w:t>
          </w:r>
          <w:proofErr w:type="spellEnd"/>
          <w:r>
            <w:rPr>
              <w:rFonts w:ascii="Arial" w:hAnsi="Arial"/>
              <w:sz w:val="18"/>
            </w:rPr>
            <w:t xml:space="preserve"> et membres fraîchement inscrits </w:t>
          </w:r>
        </w:p>
        <w:p w:rsidR="00D70EAC" w:rsidRDefault="00E32485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85" w:rsidRDefault="00E32485">
      <w:pPr>
        <w:spacing w:after="0" w:line="240" w:lineRule="auto"/>
      </w:pPr>
      <w:r>
        <w:separator/>
      </w:r>
    </w:p>
  </w:footnote>
  <w:footnote w:type="continuationSeparator" w:id="0">
    <w:p w:rsidR="00E32485" w:rsidRDefault="00E32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AC"/>
    <w:rsid w:val="002F5998"/>
    <w:rsid w:val="003955F4"/>
    <w:rsid w:val="00524731"/>
    <w:rsid w:val="00542940"/>
    <w:rsid w:val="00780F68"/>
    <w:rsid w:val="00D1674B"/>
    <w:rsid w:val="00D70EAC"/>
    <w:rsid w:val="00D731F4"/>
    <w:rsid w:val="00E3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16CA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Long</dc:creator>
  <cp:lastModifiedBy>Bui Duc Cuong-DMD</cp:lastModifiedBy>
  <cp:revision>1</cp:revision>
  <dcterms:created xsi:type="dcterms:W3CDTF">2023-10-03T03:13:00Z</dcterms:created>
  <dcterms:modified xsi:type="dcterms:W3CDTF">2023-10-03T03:13:00Z</dcterms:modified>
</cp:coreProperties>
</file>